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141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Bold" w:hAnsi="Times New Roman Bold" w:cs="Times New Roman Bold"/>
          <w:b/>
          <w:bCs/>
          <w:sz w:val="24"/>
          <w:szCs w:val="32"/>
        </w:rPr>
      </w:pPr>
      <w:bookmarkStart w:id="0" w:name="_GoBack"/>
      <w:bookmarkEnd w:id="0"/>
      <w:r>
        <w:rPr>
          <w:rFonts w:hint="default" w:ascii="Times New Roman Bold" w:hAnsi="Times New Roman Bold" w:cs="Times New Roman Bold"/>
          <w:b/>
          <w:bCs/>
          <w:sz w:val="24"/>
          <w:szCs w:val="32"/>
        </w:rPr>
        <w:t>Paper Copyright and Academic Integrity Declaration</w:t>
      </w:r>
    </w:p>
    <w:p w14:paraId="4D9F64B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Regular" w:hAnsi="Times New Roman Regular" w:cs="Times New Roman Regular"/>
          <w:sz w:val="20"/>
          <w:szCs w:val="22"/>
        </w:rPr>
      </w:pPr>
    </w:p>
    <w:p w14:paraId="2593C301">
      <w:pPr>
        <w:keepNext w:val="0"/>
        <w:keepLines w:val="0"/>
        <w:pageBreakBefore w:val="0"/>
        <w:widowControl w:val="0"/>
        <w:kinsoku/>
        <w:wordWrap/>
        <w:overflowPunct/>
        <w:topLinePunct w:val="0"/>
        <w:autoSpaceDE/>
        <w:autoSpaceDN/>
        <w:bidi w:val="0"/>
        <w:adjustRightInd/>
        <w:snapToGrid/>
        <w:spacing w:line="600" w:lineRule="auto"/>
        <w:ind w:left="420" w:leftChars="200" w:firstLine="0" w:firstLineChars="0"/>
        <w:jc w:val="left"/>
        <w:textAlignment w:val="auto"/>
        <w:rPr>
          <w:rFonts w:hint="default" w:ascii="Times New Roman Bold" w:hAnsi="Times New Roman Bold" w:cs="Times New Roman Bold"/>
          <w:b/>
          <w:bCs/>
          <w:sz w:val="20"/>
          <w:szCs w:val="22"/>
          <w:lang w:eastAsia="zh-CN"/>
        </w:rPr>
      </w:pPr>
      <w:r>
        <w:rPr>
          <w:rFonts w:hint="default" w:ascii="Times New Roman Bold" w:hAnsi="Times New Roman Bold" w:cs="Times New Roman Bold"/>
          <w:b/>
          <w:bCs/>
          <w:sz w:val="20"/>
          <w:szCs w:val="22"/>
          <w:lang w:val="en-US" w:eastAsia="zh-CN"/>
        </w:rPr>
        <w:t>Paper Title：</w:t>
      </w:r>
    </w:p>
    <w:p w14:paraId="02BC1AE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default" w:ascii="Times New Roman Regular" w:hAnsi="Times New Roman Regular" w:cs="Times New Roman Regular"/>
          <w:sz w:val="20"/>
          <w:szCs w:val="22"/>
        </w:rPr>
      </w:pPr>
      <w:r>
        <w:rPr>
          <w:rFonts w:hint="default" w:ascii="Times New Roman Regular" w:hAnsi="Times New Roman Regular" w:cs="Times New Roman Regular"/>
          <w:sz w:val="20"/>
          <w:szCs w:val="22"/>
        </w:rPr>
        <w:t xml:space="preserve">I, along with all the co-authors, voluntarily submit the aforementioned paper (hereinafter referred to as </w:t>
      </w:r>
      <w:r>
        <w:rPr>
          <w:rFonts w:hint="default" w:ascii="Times New Roman Regular" w:hAnsi="Times New Roman Regular" w:cs="Times New Roman Regular"/>
          <w:sz w:val="20"/>
          <w:szCs w:val="22"/>
          <w:lang w:val="en-US" w:eastAsia="zh-CN"/>
        </w:rPr>
        <w:t>“t</w:t>
      </w:r>
      <w:r>
        <w:rPr>
          <w:rFonts w:hint="default" w:ascii="Times New Roman Regular" w:hAnsi="Times New Roman Regular" w:cs="Times New Roman Regular"/>
          <w:sz w:val="20"/>
          <w:szCs w:val="22"/>
        </w:rPr>
        <w:t>he Paper</w:t>
      </w:r>
      <w:r>
        <w:rPr>
          <w:rFonts w:hint="default" w:ascii="Times New Roman Regular" w:hAnsi="Times New Roman Regular" w:cs="Times New Roman Regular"/>
          <w:sz w:val="20"/>
          <w:szCs w:val="22"/>
          <w:lang w:val="en-US" w:eastAsia="zh-CN"/>
        </w:rPr>
        <w:t>”</w:t>
      </w:r>
      <w:r>
        <w:rPr>
          <w:rFonts w:hint="default" w:ascii="Times New Roman Regular" w:hAnsi="Times New Roman Regular" w:cs="Times New Roman Regular"/>
          <w:sz w:val="20"/>
          <w:szCs w:val="22"/>
        </w:rPr>
        <w:t>) to th</w:t>
      </w:r>
      <w:r>
        <w:rPr>
          <w:rFonts w:hint="default" w:ascii="Times New Roman Regular" w:hAnsi="Times New Roman Regular" w:cs="Times New Roman Regular"/>
          <w:sz w:val="20"/>
          <w:szCs w:val="22"/>
          <w:lang w:val="en-US" w:eastAsia="zh-CN"/>
        </w:rPr>
        <w:t xml:space="preserve">e </w:t>
      </w:r>
      <w:r>
        <w:rPr>
          <w:rFonts w:hint="default" w:ascii="Times New Roman Regular" w:hAnsi="Times New Roman Regular" w:cs="Times New Roman Regular"/>
          <w:sz w:val="20"/>
          <w:szCs w:val="22"/>
        </w:rPr>
        <w:t>MUSICACOUSTICA-HANGZHOU 2026 Academic Paper Awards</w:t>
      </w:r>
      <w:r>
        <w:rPr>
          <w:rFonts w:hint="eastAsia" w:ascii="Times New Roman Regular" w:hAnsi="Times New Roman Regular" w:cs="Times New Roman Regular"/>
          <w:sz w:val="20"/>
          <w:szCs w:val="22"/>
          <w:lang w:val="en-US" w:eastAsia="zh-CN"/>
        </w:rPr>
        <w:t>.</w:t>
      </w:r>
      <w:r>
        <w:rPr>
          <w:rFonts w:hint="default" w:ascii="Times New Roman Regular" w:hAnsi="Times New Roman Regular" w:cs="Times New Roman Regular"/>
          <w:sz w:val="20"/>
          <w:szCs w:val="22"/>
        </w:rPr>
        <w:t xml:space="preserve"> To uphold academic integrity,, protect intellectual property rights, and regulate academic conduct, I, on behalf of all the co-authors, hereby solemnly render the following warranties and commitments:</w:t>
      </w:r>
    </w:p>
    <w:p w14:paraId="4A2E6176">
      <w:pPr>
        <w:keepNext w:val="0"/>
        <w:keepLines w:val="0"/>
        <w:pageBreakBefore w:val="0"/>
        <w:widowControl w:val="0"/>
        <w:kinsoku/>
        <w:wordWrap/>
        <w:overflowPunct/>
        <w:topLinePunct w:val="0"/>
        <w:autoSpaceDE/>
        <w:autoSpaceDN/>
        <w:bidi w:val="0"/>
        <w:adjustRightInd/>
        <w:snapToGrid/>
        <w:spacing w:line="600" w:lineRule="auto"/>
        <w:ind w:left="420" w:leftChars="200" w:firstLine="0" w:firstLineChars="0"/>
        <w:jc w:val="left"/>
        <w:textAlignment w:val="auto"/>
        <w:rPr>
          <w:rFonts w:hint="default" w:ascii="Times New Roman Bold" w:hAnsi="Times New Roman Bold" w:cs="Times New Roman Bold"/>
          <w:b/>
          <w:bCs/>
          <w:sz w:val="20"/>
          <w:szCs w:val="22"/>
          <w:lang w:val="en-US" w:eastAsia="zh-CN"/>
        </w:rPr>
      </w:pPr>
      <w:r>
        <w:rPr>
          <w:rFonts w:hint="default" w:ascii="Times New Roman Bold" w:hAnsi="Times New Roman Bold" w:cs="Times New Roman Bold"/>
          <w:b/>
          <w:bCs/>
          <w:sz w:val="20"/>
          <w:szCs w:val="22"/>
          <w:lang w:val="en-US" w:eastAsia="zh-CN"/>
        </w:rPr>
        <w:t>Article 1: Originality and Copyright Ownership</w:t>
      </w:r>
    </w:p>
    <w:p w14:paraId="59C9830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default" w:ascii="Times New Roman Regular" w:hAnsi="Times New Roman Regular" w:cs="Times New Roman Regular"/>
          <w:sz w:val="20"/>
          <w:szCs w:val="22"/>
        </w:rPr>
      </w:pPr>
      <w:r>
        <w:rPr>
          <w:rFonts w:hint="default" w:ascii="Times New Roman Regular" w:hAnsi="Times New Roman Regular" w:cs="Times New Roman Regular"/>
          <w:sz w:val="20"/>
          <w:szCs w:val="22"/>
          <w:lang w:val="en-US" w:eastAsia="zh-CN"/>
        </w:rPr>
        <w:t>1. The Paper constitutes an original research achievement independently completed by the Authors. All contents are authentic and all data are reliable.</w:t>
      </w:r>
    </w:p>
    <w:p w14:paraId="5F149C3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default" w:ascii="Times New Roman Regular" w:hAnsi="Times New Roman Regular" w:cs="Times New Roman Regular"/>
          <w:sz w:val="20"/>
          <w:szCs w:val="22"/>
        </w:rPr>
      </w:pPr>
      <w:r>
        <w:rPr>
          <w:rFonts w:hint="default" w:ascii="Times New Roman Regular" w:hAnsi="Times New Roman Regular" w:cs="Times New Roman Regular"/>
          <w:sz w:val="20"/>
          <w:szCs w:val="22"/>
          <w:lang w:val="en-US" w:eastAsia="zh-CN"/>
        </w:rPr>
        <w:t>2.The Paper does not infringe upon any copyright, patent, trademark, or any other intellectual property rights of any third party.</w:t>
      </w:r>
    </w:p>
    <w:p w14:paraId="1D71C6B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default" w:ascii="Times New Roman Regular" w:hAnsi="Times New Roman Regular" w:cs="Times New Roman Regular"/>
          <w:sz w:val="20"/>
          <w:szCs w:val="22"/>
          <w:lang w:val="en-US"/>
        </w:rPr>
      </w:pPr>
      <w:r>
        <w:rPr>
          <w:rFonts w:hint="default" w:ascii="Times New Roman Regular" w:hAnsi="Times New Roman Regular" w:cs="Times New Roman Regular"/>
          <w:sz w:val="20"/>
          <w:szCs w:val="22"/>
          <w:lang w:val="en-US" w:eastAsia="zh-CN"/>
        </w:rPr>
        <w:t xml:space="preserve">3. </w:t>
      </w:r>
      <w:r>
        <w:rPr>
          <w:rFonts w:hint="eastAsia" w:ascii="Times New Roman Regular" w:hAnsi="Times New Roman Regular" w:cs="Times New Roman Regular"/>
          <w:sz w:val="20"/>
          <w:szCs w:val="22"/>
          <w:lang w:val="en-US" w:eastAsia="zh-CN"/>
        </w:rPr>
        <w:t>Any reference or citation to the achievements of others (including but not limited to text, data, charts, and formulas) has been strictly and explicitly acknowledged in compliance with academic standards, and the proportion of such citations conforms to established academic conventions.</w:t>
      </w:r>
    </w:p>
    <w:p w14:paraId="40663AA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default" w:ascii="Times New Roman Regular" w:hAnsi="Times New Roman Regular" w:cs="Times New Roman Regular"/>
          <w:sz w:val="20"/>
          <w:szCs w:val="22"/>
        </w:rPr>
      </w:pPr>
      <w:r>
        <w:rPr>
          <w:rFonts w:hint="default" w:ascii="Times New Roman Regular" w:hAnsi="Times New Roman Regular" w:cs="Times New Roman Regular"/>
          <w:sz w:val="20"/>
          <w:szCs w:val="22"/>
          <w:lang w:val="en-US" w:eastAsia="zh-CN"/>
        </w:rPr>
        <w:t xml:space="preserve">4. </w:t>
      </w:r>
      <w:r>
        <w:rPr>
          <w:rFonts w:hint="default" w:ascii="Times New Roman Regular" w:hAnsi="Times New Roman Regular" w:cs="Times New Roman Regular"/>
          <w:sz w:val="20"/>
          <w:szCs w:val="22"/>
        </w:rPr>
        <w:t>All credited authors have made substantial academic contributions to this research and have agreed upon the authorship and its order. There is no inappropriate authorship such as omitting contributors or forced ghostwriting; there is no act of being credited without participating in the creation, or ghostwriting/substituting for others</w:t>
      </w:r>
      <w:r>
        <w:rPr>
          <w:rFonts w:hint="default" w:ascii="Times New Roman Regular" w:hAnsi="Times New Roman Regular" w:cs="Times New Roman Regular"/>
          <w:sz w:val="20"/>
          <w:szCs w:val="22"/>
          <w:lang w:val="en-US" w:eastAsia="zh-CN"/>
        </w:rPr>
        <w:t>’</w:t>
      </w:r>
      <w:r>
        <w:rPr>
          <w:rFonts w:hint="eastAsia" w:ascii="Times New Roman Regular" w:hAnsi="Times New Roman Regular" w:cs="Times New Roman Regular"/>
          <w:sz w:val="20"/>
          <w:szCs w:val="22"/>
          <w:lang w:val="en-US" w:eastAsia="zh-CN"/>
        </w:rPr>
        <w:t xml:space="preserve"> </w:t>
      </w:r>
      <w:r>
        <w:rPr>
          <w:rFonts w:hint="default" w:ascii="Times New Roman Regular" w:hAnsi="Times New Roman Regular" w:cs="Times New Roman Regular"/>
          <w:sz w:val="20"/>
          <w:szCs w:val="22"/>
        </w:rPr>
        <w:t>papers.</w:t>
      </w:r>
    </w:p>
    <w:p w14:paraId="426B7E4C">
      <w:pPr>
        <w:keepNext w:val="0"/>
        <w:keepLines w:val="0"/>
        <w:pageBreakBefore w:val="0"/>
        <w:widowControl w:val="0"/>
        <w:kinsoku/>
        <w:wordWrap/>
        <w:overflowPunct/>
        <w:topLinePunct w:val="0"/>
        <w:autoSpaceDE/>
        <w:autoSpaceDN/>
        <w:bidi w:val="0"/>
        <w:adjustRightInd/>
        <w:snapToGrid/>
        <w:spacing w:line="600" w:lineRule="auto"/>
        <w:ind w:left="420" w:leftChars="200" w:firstLine="0" w:firstLineChars="0"/>
        <w:jc w:val="left"/>
        <w:textAlignment w:val="auto"/>
        <w:rPr>
          <w:rFonts w:hint="default" w:ascii="Times New Roman Bold" w:hAnsi="Times New Roman Bold" w:cs="Times New Roman Bold"/>
          <w:b/>
          <w:bCs/>
          <w:sz w:val="20"/>
          <w:szCs w:val="22"/>
          <w:lang w:val="en-US" w:eastAsia="zh-CN"/>
        </w:rPr>
      </w:pPr>
      <w:r>
        <w:rPr>
          <w:rFonts w:hint="default" w:ascii="Times New Roman Bold" w:hAnsi="Times New Roman Bold" w:cs="Times New Roman Bold"/>
          <w:b/>
          <w:bCs/>
          <w:sz w:val="20"/>
          <w:szCs w:val="22"/>
          <w:lang w:val="en-US" w:eastAsia="zh-CN"/>
        </w:rPr>
        <w:t>Article 2: Academic Integrity</w:t>
      </w:r>
    </w:p>
    <w:p w14:paraId="2C8767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00" w:firstLineChars="200"/>
        <w:jc w:val="both"/>
        <w:textAlignment w:val="auto"/>
        <w:rPr>
          <w:rFonts w:hint="default" w:ascii="Times New Roman Regular" w:hAnsi="Times New Roman Regular" w:cs="Times New Roman Regular"/>
          <w:sz w:val="20"/>
          <w:szCs w:val="22"/>
        </w:rPr>
      </w:pPr>
      <w:r>
        <w:rPr>
          <w:rFonts w:hint="default" w:ascii="Times New Roman Regular" w:hAnsi="Times New Roman Regular" w:cs="Times New Roman Regular"/>
          <w:sz w:val="20"/>
          <w:szCs w:val="22"/>
        </w:rPr>
        <w:t xml:space="preserve">The Pape </w:t>
      </w:r>
      <w:r>
        <w:rPr>
          <w:rFonts w:hint="eastAsia" w:ascii="Times New Roman Regular" w:hAnsi="Times New Roman Regular" w:cs="Times New Roman Regular"/>
          <w:sz w:val="20"/>
          <w:szCs w:val="22"/>
          <w:lang w:val="en-US" w:eastAsia="zh-Hans"/>
        </w:rPr>
        <w:t>is</w:t>
      </w:r>
      <w:r>
        <w:rPr>
          <w:rFonts w:hint="default" w:ascii="Times New Roman Regular" w:hAnsi="Times New Roman Regular" w:cs="Times New Roman Regular"/>
          <w:sz w:val="20"/>
          <w:szCs w:val="22"/>
        </w:rPr>
        <w:t>r free from any form of academic misconduct, including but not limited to：</w:t>
      </w:r>
    </w:p>
    <w:p w14:paraId="082C89E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default" w:ascii="Times New Roman Regular" w:hAnsi="Times New Roman Regular" w:cs="Times New Roman Regular"/>
          <w:sz w:val="20"/>
          <w:szCs w:val="22"/>
        </w:rPr>
      </w:pPr>
      <w:r>
        <w:rPr>
          <w:rFonts w:hint="default" w:ascii="Times New Roman Regular" w:hAnsi="Times New Roman Regular" w:cs="Times New Roman Regular"/>
          <w:sz w:val="20"/>
          <w:szCs w:val="22"/>
          <w:lang w:val="en-US" w:eastAsia="zh-CN"/>
        </w:rPr>
        <w:t xml:space="preserve">1. </w:t>
      </w:r>
      <w:r>
        <w:rPr>
          <w:rFonts w:hint="default" w:ascii="Times New Roman Regular" w:hAnsi="Times New Roman Regular" w:cs="Times New Roman Regular"/>
          <w:sz w:val="20"/>
          <w:szCs w:val="22"/>
        </w:rPr>
        <w:t>Plagiarism and Piracy: Direct duplication of published or unpublished works of others, or rephrasing, patching, and stitching together others' research.</w:t>
      </w:r>
    </w:p>
    <w:p w14:paraId="7BA1C3A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default" w:ascii="Times New Roman Regular" w:hAnsi="Times New Roman Regular" w:cs="Times New Roman Regular"/>
          <w:sz w:val="20"/>
          <w:szCs w:val="22"/>
        </w:rPr>
      </w:pPr>
      <w:r>
        <w:rPr>
          <w:rFonts w:hint="default" w:ascii="Times New Roman Regular" w:hAnsi="Times New Roman Regular" w:cs="Times New Roman Regular"/>
          <w:sz w:val="20"/>
          <w:szCs w:val="22"/>
          <w:lang w:val="en-US" w:eastAsia="zh-CN"/>
        </w:rPr>
        <w:t>2. Fabrication and Falsification: Fabricating experimental data, survey data, or literature, or manipulating the research process and results to conform to expected conclusions.</w:t>
      </w:r>
    </w:p>
    <w:p w14:paraId="67F4C95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default" w:ascii="Times New Roman Regular" w:hAnsi="Times New Roman Regular" w:cs="Times New Roman Regular"/>
          <w:sz w:val="20"/>
          <w:szCs w:val="22"/>
        </w:rPr>
      </w:pPr>
      <w:r>
        <w:rPr>
          <w:rFonts w:hint="default" w:ascii="Times New Roman Regular" w:hAnsi="Times New Roman Regular" w:cs="Times New Roman Regular"/>
          <w:sz w:val="20"/>
          <w:szCs w:val="22"/>
          <w:lang w:val="en-US" w:eastAsia="zh-CN"/>
        </w:rPr>
        <w:t xml:space="preserve">3. </w:t>
      </w:r>
      <w:r>
        <w:rPr>
          <w:rFonts w:hint="default" w:ascii="Times New Roman Regular" w:hAnsi="Times New Roman Regular" w:cs="Times New Roman Regular"/>
          <w:sz w:val="20"/>
          <w:szCs w:val="22"/>
        </w:rPr>
        <w:t>Any other acts that violate academic code</w:t>
      </w:r>
      <w:r>
        <w:rPr>
          <w:rFonts w:hint="eastAsia" w:ascii="Times New Roman Regular" w:hAnsi="Times New Roman Regular" w:cs="Times New Roman Regular"/>
          <w:sz w:val="20"/>
          <w:szCs w:val="22"/>
          <w:lang w:val="en-US" w:eastAsia="zh-Hans"/>
        </w:rPr>
        <w:t>s</w:t>
      </w:r>
      <w:r>
        <w:rPr>
          <w:rFonts w:hint="default" w:ascii="Times New Roman Regular" w:hAnsi="Times New Roman Regular" w:cs="Times New Roman Regular"/>
          <w:sz w:val="20"/>
          <w:szCs w:val="22"/>
        </w:rPr>
        <w:t xml:space="preserve"> </w:t>
      </w:r>
      <w:r>
        <w:rPr>
          <w:rFonts w:hint="eastAsia" w:ascii="Times New Roman Regular" w:hAnsi="Times New Roman Regular" w:cs="Times New Roman Regular"/>
          <w:sz w:val="20"/>
          <w:szCs w:val="22"/>
          <w:lang w:val="en-US" w:eastAsia="zh-Hans"/>
        </w:rPr>
        <w:t>of</w:t>
      </w:r>
      <w:r>
        <w:rPr>
          <w:rFonts w:hint="default" w:ascii="Times New Roman Regular" w:hAnsi="Times New Roman Regular" w:cs="Times New Roman Regular"/>
          <w:sz w:val="20"/>
          <w:szCs w:val="22"/>
          <w:lang w:eastAsia="zh-Hans"/>
        </w:rPr>
        <w:t xml:space="preserve"> </w:t>
      </w:r>
      <w:r>
        <w:rPr>
          <w:rFonts w:hint="default" w:ascii="Times New Roman Regular" w:hAnsi="Times New Roman Regular" w:cs="Times New Roman Regular"/>
          <w:sz w:val="20"/>
          <w:szCs w:val="22"/>
        </w:rPr>
        <w:t>ethics and professional integrity standards.</w:t>
      </w:r>
    </w:p>
    <w:p w14:paraId="07112A58">
      <w:pPr>
        <w:keepNext w:val="0"/>
        <w:keepLines w:val="0"/>
        <w:pageBreakBefore w:val="0"/>
        <w:widowControl w:val="0"/>
        <w:kinsoku/>
        <w:wordWrap/>
        <w:overflowPunct/>
        <w:topLinePunct w:val="0"/>
        <w:autoSpaceDE/>
        <w:autoSpaceDN/>
        <w:bidi w:val="0"/>
        <w:adjustRightInd/>
        <w:snapToGrid/>
        <w:spacing w:line="600" w:lineRule="auto"/>
        <w:ind w:left="420" w:leftChars="200" w:firstLine="0" w:firstLineChars="0"/>
        <w:jc w:val="left"/>
        <w:textAlignment w:val="auto"/>
        <w:rPr>
          <w:rFonts w:hint="default" w:ascii="Times New Roman Bold" w:hAnsi="Times New Roman Bold" w:cs="Times New Roman Bold"/>
          <w:b/>
          <w:bCs/>
          <w:sz w:val="20"/>
          <w:szCs w:val="22"/>
          <w:lang w:val="en-US" w:eastAsia="zh-CN"/>
        </w:rPr>
      </w:pPr>
      <w:r>
        <w:rPr>
          <w:rFonts w:hint="default" w:ascii="Times New Roman Bold" w:hAnsi="Times New Roman Bold" w:cs="Times New Roman Bold"/>
          <w:b/>
          <w:bCs/>
          <w:sz w:val="20"/>
          <w:szCs w:val="22"/>
          <w:lang w:val="en-US" w:eastAsia="zh-CN"/>
        </w:rPr>
        <w:t>Article 3: Liabilities for Breach</w:t>
      </w:r>
    </w:p>
    <w:p w14:paraId="0F3948CC">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default" w:ascii="Times New Roman Regular" w:hAnsi="Times New Roman Regular" w:cs="Times New Roman Regular"/>
          <w:sz w:val="20"/>
          <w:szCs w:val="22"/>
        </w:rPr>
      </w:pPr>
      <w:r>
        <w:rPr>
          <w:rFonts w:hint="default" w:ascii="Times New Roman Regular" w:hAnsi="Times New Roman Regular" w:cs="Times New Roman Regular"/>
          <w:sz w:val="20"/>
          <w:szCs w:val="22"/>
        </w:rPr>
        <w:t xml:space="preserve">I </w:t>
      </w:r>
      <w:r>
        <w:rPr>
          <w:rFonts w:hint="eastAsia" w:ascii="Times New Roman Regular" w:hAnsi="Times New Roman Regular" w:cs="Times New Roman Regular"/>
          <w:sz w:val="20"/>
          <w:szCs w:val="22"/>
          <w:lang w:val="en-US" w:eastAsia="zh-Hans"/>
        </w:rPr>
        <w:t>fully</w:t>
      </w:r>
      <w:r>
        <w:rPr>
          <w:rFonts w:hint="default" w:ascii="Times New Roman Regular" w:hAnsi="Times New Roman Regular" w:cs="Times New Roman Regular"/>
          <w:sz w:val="20"/>
          <w:szCs w:val="22"/>
          <w:lang w:eastAsia="zh-Hans"/>
        </w:rPr>
        <w:t xml:space="preserve"> </w:t>
      </w:r>
      <w:r>
        <w:rPr>
          <w:rFonts w:hint="default" w:ascii="Times New Roman Regular" w:hAnsi="Times New Roman Regular" w:cs="Times New Roman Regular"/>
          <w:sz w:val="20"/>
          <w:szCs w:val="22"/>
        </w:rPr>
        <w:t xml:space="preserve">understand and agree that, in the event of any violation of the aforementioned commitments, the Organizing Committee reserves the right </w:t>
      </w:r>
      <w:r>
        <w:rPr>
          <w:rFonts w:hint="eastAsia" w:ascii="Times New Roman Regular" w:hAnsi="Times New Roman Regular" w:cs="Times New Roman Regular"/>
          <w:sz w:val="20"/>
          <w:szCs w:val="22"/>
          <w:lang w:val="en-US" w:eastAsia="zh-Hans"/>
        </w:rPr>
        <w:t>to</w:t>
      </w:r>
      <w:r>
        <w:rPr>
          <w:rFonts w:hint="default" w:ascii="Times New Roman Regular" w:hAnsi="Times New Roman Regular" w:cs="Times New Roman Regular"/>
          <w:sz w:val="20"/>
          <w:szCs w:val="22"/>
          <w:lang w:eastAsia="zh-Hans"/>
        </w:rPr>
        <w:t xml:space="preserve"> execute one or more of the following measures</w:t>
      </w:r>
      <w:r>
        <w:rPr>
          <w:rFonts w:hint="default" w:ascii="Times New Roman Regular" w:hAnsi="Times New Roman Regular" w:cs="Times New Roman Regular"/>
          <w:sz w:val="20"/>
          <w:szCs w:val="22"/>
        </w:rPr>
        <w:t>:</w:t>
      </w:r>
    </w:p>
    <w:p w14:paraId="7D12D23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default" w:ascii="Times New Roman Regular" w:hAnsi="Times New Roman Regular" w:cs="Times New Roman Regular"/>
          <w:sz w:val="20"/>
          <w:szCs w:val="22"/>
        </w:rPr>
      </w:pPr>
      <w:r>
        <w:rPr>
          <w:rFonts w:hint="default" w:ascii="Times New Roman Regular" w:hAnsi="Times New Roman Regular" w:cs="Times New Roman Regular"/>
          <w:sz w:val="20"/>
          <w:szCs w:val="22"/>
          <w:lang w:val="en-US" w:eastAsia="zh-CN"/>
        </w:rPr>
        <w:t xml:space="preserve">1. </w:t>
      </w:r>
      <w:r>
        <w:rPr>
          <w:rFonts w:hint="default" w:ascii="Times New Roman Regular" w:hAnsi="Times New Roman Regular" w:cs="Times New Roman Regular"/>
          <w:sz w:val="20"/>
          <w:szCs w:val="22"/>
        </w:rPr>
        <w:t>Immediate rejection or return of the submission. If the Paper has already been accepted, the acceptance decision shall be summarily revoked.</w:t>
      </w:r>
    </w:p>
    <w:p w14:paraId="15BF736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default" w:ascii="Times New Roman Regular" w:hAnsi="Times New Roman Regular" w:cs="Times New Roman Regular"/>
          <w:sz w:val="20"/>
          <w:szCs w:val="22"/>
        </w:rPr>
      </w:pPr>
      <w:r>
        <w:rPr>
          <w:rFonts w:hint="default" w:ascii="Times New Roman Regular" w:hAnsi="Times New Roman Regular" w:cs="Times New Roman Regular"/>
          <w:sz w:val="20"/>
          <w:szCs w:val="22"/>
          <w:lang w:val="en-US" w:eastAsia="zh-CN"/>
        </w:rPr>
        <w:t xml:space="preserve">2. </w:t>
      </w:r>
      <w:r>
        <w:rPr>
          <w:rFonts w:hint="default" w:ascii="Times New Roman Regular" w:hAnsi="Times New Roman Regular" w:cs="Times New Roman Regular"/>
          <w:sz w:val="20"/>
          <w:szCs w:val="22"/>
        </w:rPr>
        <w:t>Disqualification of the Authors from submitting to this event, as well as to any other academic activities hosted or organized by the host institution, for the subsequent three years.</w:t>
      </w:r>
    </w:p>
    <w:p w14:paraId="473BF09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default" w:ascii="Times New Roman Regular" w:hAnsi="Times New Roman Regular" w:cs="Times New Roman Regular"/>
          <w:sz w:val="20"/>
          <w:szCs w:val="22"/>
        </w:rPr>
      </w:pPr>
      <w:r>
        <w:rPr>
          <w:rFonts w:hint="default" w:ascii="Times New Roman Regular" w:hAnsi="Times New Roman Regular" w:cs="Times New Roman Regular"/>
          <w:sz w:val="20"/>
          <w:szCs w:val="22"/>
          <w:lang w:val="en-US" w:eastAsia="zh-CN"/>
        </w:rPr>
        <w:t xml:space="preserve">3. </w:t>
      </w:r>
      <w:r>
        <w:rPr>
          <w:rFonts w:hint="default" w:ascii="Times New Roman Regular" w:hAnsi="Times New Roman Regular" w:cs="Times New Roman Regular"/>
          <w:sz w:val="20"/>
          <w:szCs w:val="22"/>
        </w:rPr>
        <w:t>Reporting of the misconduct and relevant facts to the Authors' affiliated institutions or competent academic regulatory and supervisory authorities.</w:t>
      </w:r>
    </w:p>
    <w:p w14:paraId="319B5F6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default" w:ascii="Times New Roman Regular" w:hAnsi="Times New Roman Regular" w:cs="Times New Roman Regular"/>
          <w:sz w:val="20"/>
          <w:szCs w:val="22"/>
          <w:lang w:eastAsia="zh-CN"/>
        </w:rPr>
      </w:pPr>
      <w:r>
        <w:rPr>
          <w:rFonts w:hint="default" w:ascii="Times New Roman Regular" w:hAnsi="Times New Roman Regular" w:cs="Times New Roman Regular"/>
          <w:sz w:val="20"/>
          <w:szCs w:val="22"/>
          <w:lang w:val="en-US" w:eastAsia="zh-CN"/>
        </w:rPr>
        <w:t>4.</w:t>
      </w:r>
      <w:r>
        <w:rPr>
          <w:rFonts w:hint="default" w:ascii="Times New Roman Regular" w:hAnsi="Times New Roman Regular" w:cs="Times New Roman Regular"/>
          <w:sz w:val="20"/>
          <w:szCs w:val="22"/>
          <w:lang w:eastAsia="zh-CN"/>
        </w:rPr>
        <w:t xml:space="preserve"> </w:t>
      </w:r>
      <w:r>
        <w:rPr>
          <w:rFonts w:hint="default" w:ascii="Times New Roman Regular" w:hAnsi="Times New Roman Regular" w:cs="Times New Roman Regular"/>
          <w:sz w:val="20"/>
          <w:szCs w:val="22"/>
          <w:lang w:val="en-US" w:eastAsia="zh-CN"/>
        </w:rPr>
        <w:t>Any legal disputes (including but not limited to third-party claims and lawsuits) arising from copyright infringement or academic misconduct associated with the Paper shall be fully and solely borne by the Authors, who shall assume all consequential legal liabilities and financial indemnifications.</w:t>
      </w:r>
    </w:p>
    <w:p w14:paraId="60438803">
      <w:pPr>
        <w:keepNext w:val="0"/>
        <w:keepLines w:val="0"/>
        <w:pageBreakBefore w:val="0"/>
        <w:widowControl w:val="0"/>
        <w:kinsoku/>
        <w:wordWrap/>
        <w:overflowPunct/>
        <w:topLinePunct w:val="0"/>
        <w:autoSpaceDE/>
        <w:autoSpaceDN/>
        <w:bidi w:val="0"/>
        <w:adjustRightInd/>
        <w:snapToGrid/>
        <w:spacing w:line="600" w:lineRule="auto"/>
        <w:ind w:left="420" w:leftChars="200" w:firstLine="0" w:firstLineChars="0"/>
        <w:jc w:val="left"/>
        <w:textAlignment w:val="auto"/>
        <w:rPr>
          <w:rFonts w:hint="default" w:ascii="Times New Roman Bold" w:hAnsi="Times New Roman Bold" w:cs="Times New Roman Bold"/>
          <w:b/>
          <w:bCs/>
          <w:sz w:val="20"/>
          <w:szCs w:val="22"/>
          <w:lang w:val="en-US" w:eastAsia="zh-CN"/>
        </w:rPr>
      </w:pPr>
      <w:r>
        <w:rPr>
          <w:rFonts w:hint="default" w:ascii="Times New Roman Bold" w:hAnsi="Times New Roman Bold" w:cs="Times New Roman Bold"/>
          <w:b/>
          <w:bCs/>
          <w:sz w:val="20"/>
          <w:szCs w:val="22"/>
          <w:lang w:val="en-US" w:eastAsia="zh-CN"/>
        </w:rPr>
        <w:t>Article 4: Miscellaneous Provisions</w:t>
      </w:r>
    </w:p>
    <w:p w14:paraId="541B16A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default" w:ascii="Times New Roman Regular" w:hAnsi="Times New Roman Regular" w:cs="Times New Roman Regular"/>
          <w:sz w:val="20"/>
          <w:szCs w:val="22"/>
          <w:lang w:val="en-US" w:eastAsia="zh-CN"/>
        </w:rPr>
      </w:pPr>
      <w:r>
        <w:rPr>
          <w:rFonts w:hint="default" w:ascii="Times New Roman Regular" w:hAnsi="Times New Roman Regular" w:cs="Times New Roman Regular"/>
          <w:sz w:val="20"/>
          <w:szCs w:val="22"/>
          <w:lang w:val="en-US" w:eastAsia="zh-CN"/>
        </w:rPr>
        <w:t>1. I warrant that, prior to executing this declaration, I have ensured that all co-authors are fully aware of and thoroughly comprehend its entire contents. My signature signifies that all co-authors raise no objection to this declaration and voluntarily accept its binding authority over all parties.</w:t>
      </w:r>
    </w:p>
    <w:p w14:paraId="470E25A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00" w:firstLineChars="200"/>
        <w:textAlignment w:val="auto"/>
        <w:rPr>
          <w:rFonts w:hint="default" w:ascii="Times New Roman Regular" w:hAnsi="Times New Roman Regular" w:cs="Times New Roman Regular"/>
          <w:sz w:val="20"/>
          <w:szCs w:val="22"/>
        </w:rPr>
      </w:pPr>
      <w:r>
        <w:rPr>
          <w:rFonts w:hint="default" w:ascii="Times New Roman Regular" w:hAnsi="Times New Roman Regular" w:cs="Times New Roman Regular"/>
          <w:sz w:val="20"/>
          <w:szCs w:val="22"/>
        </w:rPr>
        <w:t>This declaration shall take effect upon the date of signature by the first author and shall remain legally binding upon all credited co-authors.</w:t>
      </w:r>
    </w:p>
    <w:p w14:paraId="33746A1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00" w:firstLineChars="200"/>
        <w:textAlignment w:val="auto"/>
        <w:rPr>
          <w:rFonts w:hint="default" w:ascii="Times New Roman Regular" w:hAnsi="Times New Roman Regular" w:cs="Times New Roman Regular"/>
          <w:sz w:val="20"/>
          <w:szCs w:val="22"/>
        </w:rPr>
      </w:pPr>
      <w:r>
        <w:rPr>
          <w:rFonts w:hint="default" w:ascii="Times New Roman Regular" w:hAnsi="Times New Roman Regular" w:cs="Times New Roman Regular"/>
          <w:sz w:val="20"/>
          <w:szCs w:val="22"/>
        </w:rPr>
        <w:t>The Organizing Committee of the MUSICACOUSTICA-HANGZHOU 2026 Academic Paper Awards retains the sole and final right of interpretation regarding this declaration.</w:t>
      </w:r>
    </w:p>
    <w:p w14:paraId="36F0E1A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default" w:ascii="Times New Roman Regular" w:hAnsi="Times New Roman Regular" w:cs="Times New Roman Regular"/>
          <w:sz w:val="20"/>
          <w:szCs w:val="22"/>
        </w:rPr>
      </w:pPr>
    </w:p>
    <w:p w14:paraId="2FD22CA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default" w:ascii="Times New Roman Regular" w:hAnsi="Times New Roman Regular" w:cs="Times New Roman Regular"/>
          <w:sz w:val="20"/>
          <w:szCs w:val="22"/>
        </w:rPr>
      </w:pPr>
      <w:r>
        <w:rPr>
          <w:rFonts w:hint="default" w:ascii="Times New Roman Regular" w:hAnsi="Times New Roman Regular" w:cs="Times New Roman Regular"/>
          <w:sz w:val="20"/>
          <w:szCs w:val="22"/>
        </w:rPr>
        <w:t>I have carefully read and fully understood the entire content of the declaration above, and I hereby sign it voluntarily and agree to be bound by its terms.</w:t>
      </w:r>
    </w:p>
    <w:p w14:paraId="79937792">
      <w:pPr>
        <w:keepNext w:val="0"/>
        <w:keepLines w:val="0"/>
        <w:pageBreakBefore w:val="0"/>
        <w:widowControl w:val="0"/>
        <w:kinsoku/>
        <w:wordWrap/>
        <w:overflowPunct/>
        <w:topLinePunct w:val="0"/>
        <w:autoSpaceDE/>
        <w:autoSpaceDN/>
        <w:bidi w:val="0"/>
        <w:adjustRightInd/>
        <w:snapToGrid/>
        <w:spacing w:line="360" w:lineRule="auto"/>
        <w:ind w:firstLine="260" w:firstLineChars="200"/>
        <w:textAlignment w:val="auto"/>
        <w:rPr>
          <w:rFonts w:hint="default" w:ascii="Times New Roman Regular" w:hAnsi="Times New Roman Regular" w:cs="Times New Roman Regular"/>
          <w:sz w:val="13"/>
          <w:szCs w:val="16"/>
        </w:rPr>
      </w:pPr>
    </w:p>
    <w:p w14:paraId="7B9E6801">
      <w:pPr>
        <w:keepNext w:val="0"/>
        <w:keepLines w:val="0"/>
        <w:pageBreakBefore w:val="0"/>
        <w:widowControl w:val="0"/>
        <w:kinsoku/>
        <w:wordWrap/>
        <w:overflowPunct/>
        <w:topLinePunct w:val="0"/>
        <w:autoSpaceDE/>
        <w:autoSpaceDN/>
        <w:bidi w:val="0"/>
        <w:adjustRightInd/>
        <w:snapToGrid/>
        <w:spacing w:line="600" w:lineRule="auto"/>
        <w:ind w:left="420" w:leftChars="200" w:firstLine="0" w:firstLineChars="0"/>
        <w:jc w:val="left"/>
        <w:textAlignment w:val="auto"/>
        <w:rPr>
          <w:rFonts w:hint="default" w:ascii="Times New Roman Bold" w:hAnsi="Times New Roman Bold" w:cs="Times New Roman Bold"/>
          <w:b/>
          <w:bCs/>
          <w:sz w:val="20"/>
          <w:szCs w:val="22"/>
          <w:lang w:val="en-US" w:eastAsia="zh-CN"/>
        </w:rPr>
      </w:pPr>
      <w:r>
        <w:rPr>
          <w:rFonts w:hint="default" w:ascii="Times New Roman Bold" w:hAnsi="Times New Roman Bold" w:cs="Times New Roman Bold"/>
          <w:b/>
          <w:bCs/>
          <w:sz w:val="20"/>
          <w:szCs w:val="22"/>
          <w:lang w:val="en-US" w:eastAsia="zh-CN"/>
        </w:rPr>
        <w:t>Signature of the First Author</w:t>
      </w:r>
      <w:r>
        <w:rPr>
          <w:rFonts w:hint="eastAsia" w:ascii="Times New Roman Bold" w:hAnsi="Times New Roman Bold" w:cs="Times New Roman Bold"/>
          <w:b/>
          <w:bCs/>
          <w:sz w:val="20"/>
          <w:szCs w:val="22"/>
          <w:lang w:val="en-US" w:eastAsia="zh-CN"/>
        </w:rPr>
        <w:t>:</w:t>
      </w:r>
      <w:r>
        <w:rPr>
          <w:rFonts w:hint="default" w:ascii="Times New Roman Bold" w:hAnsi="Times New Roman Bold" w:cs="Times New Roman Bold"/>
          <w:b/>
          <w:bCs/>
          <w:sz w:val="20"/>
          <w:szCs w:val="22"/>
          <w:lang w:val="en-US" w:eastAsia="zh-CN"/>
        </w:rPr>
        <w:t xml:space="preserve"> </w:t>
      </w:r>
    </w:p>
    <w:p w14:paraId="3551545D">
      <w:pPr>
        <w:keepNext w:val="0"/>
        <w:keepLines w:val="0"/>
        <w:pageBreakBefore w:val="0"/>
        <w:widowControl w:val="0"/>
        <w:kinsoku/>
        <w:wordWrap/>
        <w:overflowPunct/>
        <w:topLinePunct w:val="0"/>
        <w:autoSpaceDE/>
        <w:autoSpaceDN/>
        <w:bidi w:val="0"/>
        <w:adjustRightInd/>
        <w:snapToGrid/>
        <w:spacing w:line="600" w:lineRule="auto"/>
        <w:ind w:left="420" w:leftChars="200" w:firstLine="0" w:firstLineChars="0"/>
        <w:jc w:val="left"/>
        <w:textAlignment w:val="auto"/>
        <w:rPr>
          <w:rFonts w:hint="default" w:ascii="Times New Roman Bold" w:hAnsi="Times New Roman Bold" w:cs="Times New Roman Bold"/>
          <w:b/>
          <w:bCs/>
          <w:sz w:val="20"/>
          <w:szCs w:val="22"/>
          <w:lang w:val="en-US" w:eastAsia="zh-CN"/>
        </w:rPr>
      </w:pPr>
    </w:p>
    <w:p w14:paraId="40F0851A">
      <w:pPr>
        <w:keepNext w:val="0"/>
        <w:keepLines w:val="0"/>
        <w:pageBreakBefore w:val="0"/>
        <w:widowControl w:val="0"/>
        <w:kinsoku/>
        <w:wordWrap w:val="0"/>
        <w:overflowPunct/>
        <w:topLinePunct w:val="0"/>
        <w:autoSpaceDE/>
        <w:autoSpaceDN/>
        <w:bidi w:val="0"/>
        <w:adjustRightInd/>
        <w:snapToGrid/>
        <w:spacing w:line="360" w:lineRule="auto"/>
        <w:ind w:firstLine="400" w:firstLineChars="200"/>
        <w:jc w:val="right"/>
        <w:textAlignment w:val="auto"/>
        <w:rPr>
          <w:rFonts w:hint="default" w:ascii="Times New Roman Regular" w:hAnsi="Times New Roman Regular" w:cs="Times New Roman Regular"/>
          <w:sz w:val="20"/>
          <w:szCs w:val="22"/>
        </w:rPr>
      </w:pPr>
      <w:r>
        <w:rPr>
          <w:rFonts w:hint="eastAsia" w:ascii="Times New Roman Regular" w:hAnsi="Times New Roman Regular" w:cs="Times New Roman Regular"/>
          <w:sz w:val="20"/>
          <w:szCs w:val="22"/>
          <w:lang w:val="en-US" w:eastAsia="zh-CN"/>
        </w:rPr>
        <w:t>Date</w:t>
      </w:r>
      <w:r>
        <w:rPr>
          <w:rFonts w:hint="default" w:ascii="Times New Roman Regular" w:hAnsi="Times New Roman Regular" w:cs="Times New Roman Regular"/>
          <w:sz w:val="20"/>
          <w:szCs w:val="22"/>
        </w:rPr>
        <w:t>：</w:t>
      </w:r>
      <w:r>
        <w:rPr>
          <w:rFonts w:hint="default" w:ascii="Times New Roman Regular" w:hAnsi="Times New Roman Regular" w:cs="Times New Roman Regular"/>
          <w:sz w:val="20"/>
          <w:szCs w:val="22"/>
          <w:lang w:val="en-US" w:eastAsia="zh-CN"/>
        </w:rPr>
        <w:t xml:space="preserve">   </w:t>
      </w:r>
      <w:r>
        <w:rPr>
          <w:rFonts w:hint="eastAsia" w:ascii="Times New Roman Regular" w:hAnsi="Times New Roman Regular" w:cs="Times New Roman Regular"/>
          <w:sz w:val="20"/>
          <w:szCs w:val="22"/>
          <w:lang w:val="en-US" w:eastAsia="zh-CN"/>
        </w:rPr>
        <w:t xml:space="preserve">     /      /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Times New Roman Bold">
    <w:panose1 w:val="02020503050405090304"/>
    <w:charset w:val="00"/>
    <w:family w:val="auto"/>
    <w:pitch w:val="default"/>
    <w:sig w:usb0="E0000AFF" w:usb1="00007843" w:usb2="00000001" w:usb3="00000000" w:csb0="400001BF" w:csb1="DFF70000"/>
  </w:font>
  <w:font w:name="Times New Roman Regular">
    <w:panose1 w:val="02020503050405090304"/>
    <w:charset w:val="00"/>
    <w:family w:val="auto"/>
    <w:pitch w:val="default"/>
    <w:sig w:usb0="E0000AFF" w:usb1="00007843" w:usb2="00000001" w:usb3="00000000" w:csb0="400001BF" w:csb1="DFF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04B8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8EA48C">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8EA48C">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269918"/>
    <w:multiLevelType w:val="singleLevel"/>
    <w:tmpl w:val="3A269918"/>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81151E"/>
    <w:rsid w:val="0E963B01"/>
    <w:rsid w:val="142E658A"/>
    <w:rsid w:val="1FE16BA6"/>
    <w:rsid w:val="241A2687"/>
    <w:rsid w:val="2DCB1968"/>
    <w:rsid w:val="2E975000"/>
    <w:rsid w:val="34F80AAA"/>
    <w:rsid w:val="351849C1"/>
    <w:rsid w:val="37F755B2"/>
    <w:rsid w:val="39137979"/>
    <w:rsid w:val="43022F59"/>
    <w:rsid w:val="43BB30E7"/>
    <w:rsid w:val="444255B6"/>
    <w:rsid w:val="45505184"/>
    <w:rsid w:val="4AA743C5"/>
    <w:rsid w:val="541168FD"/>
    <w:rsid w:val="665C20B0"/>
    <w:rsid w:val="78931961"/>
    <w:rsid w:val="7D4A0A5C"/>
    <w:rsid w:val="BAFE42F7"/>
    <w:rsid w:val="EFD5D7D1"/>
    <w:rsid w:val="FEDF9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849</Words>
  <Characters>867</Characters>
  <Lines>0</Lines>
  <Paragraphs>0</Paragraphs>
  <TotalTime>225</TotalTime>
  <ScaleCrop>false</ScaleCrop>
  <LinksUpToDate>false</LinksUpToDate>
  <CharactersWithSpaces>897</CharactersWithSpaces>
  <Application>WPS Office_12.1.25895.25895_F1E327BC-269C-435d-A152-05C5408002CA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2026-05-21T10:42:00Z</dcterms:created>
  <dc:creator>wxyyy</dc:creator>
  <cp:lastModifiedBy>李秋筱</cp:lastModifiedBy>
  <dcterms:modified xsi:type="dcterms:W3CDTF">2026-06-05T10:20:23Z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KSOTemplateDocerSaveRecord">
    <vt:lpwstr>eyJoZGlkIjoiM2EzZDkyMWI5NzIxNDE5ZWI5NWFiNGNlOGFjOWZlYzQiLCJ1c2VySWQiOiI0Njc5NDkwNDQifQ==</vt:lpwstr>
  </property>
  <property fmtid="{D5CDD505-2E9C-101B-9397-08002B2CF9AE}" pid="4" name="ICV">
    <vt:lpwstr>9E7AAD601CB219FB6732226A2E5A558F_43</vt:lpwstr>
  </property>
</Properties>
</file>